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D83" w:rsidRDefault="00161D83" w:rsidP="00161D83">
      <w:pPr>
        <w:rPr>
          <w:rFonts w:ascii="Times New Roman" w:hAnsi="Times New Roman"/>
          <w:sz w:val="28"/>
        </w:rPr>
      </w:pPr>
      <w:bookmarkStart w:id="0" w:name="_GoBack"/>
      <w:bookmarkEnd w:id="0"/>
    </w:p>
    <w:p w:rsidR="00161D83" w:rsidRDefault="00161D83" w:rsidP="003D7497">
      <w:pPr>
        <w:jc w:val="center"/>
        <w:rPr>
          <w:rFonts w:ascii="Times New Roman" w:hAnsi="Times New Roman"/>
          <w:sz w:val="28"/>
        </w:rPr>
      </w:pPr>
      <w:r w:rsidRPr="003D7497">
        <w:rPr>
          <w:rFonts w:ascii="Times New Roman" w:hAnsi="Times New Roman"/>
          <w:b/>
          <w:sz w:val="52"/>
          <w:szCs w:val="52"/>
        </w:rPr>
        <w:t>The Simplest Motor?</w:t>
      </w:r>
    </w:p>
    <w:p w:rsidR="00161D83" w:rsidRPr="000F3B85" w:rsidRDefault="00161D83" w:rsidP="00161D83">
      <w:pPr>
        <w:rPr>
          <w:rFonts w:ascii="Times New Roman" w:hAnsi="Times New Roman"/>
          <w:sz w:val="32"/>
          <w:szCs w:val="32"/>
        </w:rPr>
      </w:pPr>
      <w:r w:rsidRPr="000F3B85">
        <w:rPr>
          <w:rFonts w:ascii="Times New Roman" w:hAnsi="Times New Roman"/>
          <w:sz w:val="32"/>
          <w:szCs w:val="32"/>
        </w:rPr>
        <w:t>A very simple motor, such as the one in the photograph, can be constructed by following the steps below.</w:t>
      </w:r>
    </w:p>
    <w:p w:rsidR="00161D83" w:rsidRPr="00161D83" w:rsidRDefault="00161D83" w:rsidP="00161D83">
      <w:pPr>
        <w:rPr>
          <w:rFonts w:ascii="Times New Roman" w:hAnsi="Times New Roman"/>
          <w:sz w:val="28"/>
        </w:rPr>
      </w:pPr>
      <w:r w:rsidRPr="00161D83">
        <w:rPr>
          <w:rFonts w:ascii="Times New Roman" w:hAnsi="Times New Roman"/>
          <w:sz w:val="28"/>
        </w:rPr>
        <w:t xml:space="preserve">                                                        </w:t>
      </w:r>
    </w:p>
    <w:p w:rsidR="00161D83" w:rsidRPr="00161D83" w:rsidRDefault="00161D83" w:rsidP="00161D83">
      <w:pPr>
        <w:rPr>
          <w:rFonts w:ascii="Times New Roman" w:hAnsi="Times New Roman"/>
          <w:sz w:val="28"/>
        </w:rPr>
      </w:pPr>
      <w:r>
        <w:rPr>
          <w:rFonts w:ascii="Times New Roman" w:hAnsi="Times New Roman"/>
          <w:sz w:val="28"/>
        </w:rPr>
        <w:t xml:space="preserve">                                   </w:t>
      </w:r>
      <w:r>
        <w:rPr>
          <w:rFonts w:ascii="Times New Roman" w:hAnsi="Times New Roman"/>
          <w:noProof/>
          <w:sz w:val="28"/>
        </w:rPr>
        <w:drawing>
          <wp:inline distT="0" distB="0" distL="0" distR="0" wp14:anchorId="7245678C">
            <wp:extent cx="2773680" cy="20726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3680" cy="2072640"/>
                    </a:xfrm>
                    <a:prstGeom prst="rect">
                      <a:avLst/>
                    </a:prstGeom>
                    <a:noFill/>
                  </pic:spPr>
                </pic:pic>
              </a:graphicData>
            </a:graphic>
          </wp:inline>
        </w:drawing>
      </w:r>
    </w:p>
    <w:p w:rsidR="00161D83" w:rsidRPr="008C1FEA" w:rsidRDefault="008C1FEA" w:rsidP="00161D83">
      <w:pPr>
        <w:rPr>
          <w:rFonts w:ascii="Times New Roman" w:hAnsi="Times New Roman"/>
          <w:b/>
          <w:sz w:val="28"/>
        </w:rPr>
      </w:pPr>
      <w:r w:rsidRPr="008C1FEA">
        <w:rPr>
          <w:rFonts w:ascii="Times New Roman" w:hAnsi="Times New Roman"/>
          <w:b/>
          <w:sz w:val="28"/>
        </w:rPr>
        <w:t>Try It!</w:t>
      </w:r>
    </w:p>
    <w:p w:rsidR="00161D83" w:rsidRPr="000F3B85" w:rsidRDefault="00161D83" w:rsidP="00161D83">
      <w:pPr>
        <w:rPr>
          <w:rFonts w:ascii="Times New Roman" w:hAnsi="Times New Roman"/>
          <w:sz w:val="32"/>
          <w:szCs w:val="32"/>
        </w:rPr>
      </w:pPr>
      <w:r w:rsidRPr="000F3B85">
        <w:rPr>
          <w:rFonts w:ascii="Times New Roman" w:hAnsi="Times New Roman"/>
          <w:sz w:val="32"/>
          <w:szCs w:val="32"/>
        </w:rPr>
        <w:t>1. Obtain a battery, a small nail, a neodymium disc magnet, and a length of wire made from a non-ferromagnetic material such as copper. </w:t>
      </w:r>
    </w:p>
    <w:p w:rsidR="00161D83" w:rsidRPr="000F3B85" w:rsidRDefault="00161D83" w:rsidP="00161D83">
      <w:pPr>
        <w:rPr>
          <w:rFonts w:ascii="Times New Roman" w:hAnsi="Times New Roman"/>
          <w:sz w:val="32"/>
          <w:szCs w:val="32"/>
        </w:rPr>
      </w:pPr>
      <w:r w:rsidRPr="000F3B85">
        <w:rPr>
          <w:rFonts w:ascii="Times New Roman" w:hAnsi="Times New Roman"/>
          <w:sz w:val="32"/>
          <w:szCs w:val="32"/>
        </w:rPr>
        <w:t>2. Magnetically attach the head of the nail to one side end of the magnet.</w:t>
      </w:r>
    </w:p>
    <w:p w:rsidR="00161D83" w:rsidRPr="000F3B85" w:rsidRDefault="00161D83" w:rsidP="00161D83">
      <w:pPr>
        <w:rPr>
          <w:rFonts w:ascii="Times New Roman" w:hAnsi="Times New Roman"/>
          <w:sz w:val="32"/>
          <w:szCs w:val="32"/>
        </w:rPr>
      </w:pPr>
      <w:r w:rsidRPr="000F3B85">
        <w:rPr>
          <w:rFonts w:ascii="Times New Roman" w:hAnsi="Times New Roman"/>
          <w:sz w:val="32"/>
          <w:szCs w:val="32"/>
        </w:rPr>
        <w:t>3. While holding the battery in one hand, with the positive terminal of the battery pointing downward, bring the tip of the nail in contact with the positive terminal of the battery. The nail and magnet should now be attached to and hanging from the positive terminal of the battery.</w:t>
      </w:r>
    </w:p>
    <w:p w:rsidR="00161D83" w:rsidRPr="000F3B85" w:rsidRDefault="00161D83" w:rsidP="00161D83">
      <w:pPr>
        <w:rPr>
          <w:rFonts w:ascii="Times New Roman" w:hAnsi="Times New Roman"/>
          <w:sz w:val="32"/>
          <w:szCs w:val="32"/>
        </w:rPr>
      </w:pPr>
      <w:r w:rsidRPr="000F3B85">
        <w:rPr>
          <w:rFonts w:ascii="Times New Roman" w:hAnsi="Times New Roman"/>
          <w:sz w:val="32"/>
          <w:szCs w:val="32"/>
        </w:rPr>
        <w:t xml:space="preserve">4. Hold one end of the wire to the negative terminal of the battery while touching the other end of the wire to the side of the magnet. </w:t>
      </w:r>
    </w:p>
    <w:p w:rsidR="00E1032F" w:rsidRPr="000F3B85" w:rsidRDefault="00161D83">
      <w:pPr>
        <w:rPr>
          <w:rFonts w:ascii="Times New Roman" w:hAnsi="Times New Roman"/>
          <w:sz w:val="32"/>
          <w:szCs w:val="32"/>
        </w:rPr>
      </w:pPr>
      <w:r w:rsidRPr="000F3B85">
        <w:rPr>
          <w:rFonts w:ascii="Times New Roman" w:hAnsi="Times New Roman"/>
          <w:sz w:val="32"/>
          <w:szCs w:val="32"/>
        </w:rPr>
        <w:t>5. Watch the nail and magnet spin!</w:t>
      </w:r>
    </w:p>
    <w:sectPr w:rsidR="00E1032F" w:rsidRPr="000F3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83"/>
    <w:rsid w:val="000F3B85"/>
    <w:rsid w:val="00161D83"/>
    <w:rsid w:val="003D7497"/>
    <w:rsid w:val="008C1FEA"/>
    <w:rsid w:val="00B97200"/>
    <w:rsid w:val="00E1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18E1B-1F18-48AB-9AC7-540DF612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Chiaverina</cp:lastModifiedBy>
  <cp:revision>2</cp:revision>
  <dcterms:created xsi:type="dcterms:W3CDTF">2016-08-09T21:56:00Z</dcterms:created>
  <dcterms:modified xsi:type="dcterms:W3CDTF">2016-08-09T21:56:00Z</dcterms:modified>
</cp:coreProperties>
</file>